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800E7F">
        <w:rPr>
          <w:rFonts w:ascii="Calibri" w:hAnsi="Calibri" w:cs="Calibri"/>
          <w:b/>
          <w:sz w:val="28"/>
          <w:szCs w:val="28"/>
        </w:rPr>
        <w:t>setkání platformy pracovníků MŠ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proofErr w:type="gramStart"/>
      <w:r w:rsidR="00D37DE7">
        <w:rPr>
          <w:rFonts w:ascii="Calibri" w:hAnsi="Calibri" w:cs="Calibri"/>
          <w:b/>
          <w:sz w:val="24"/>
          <w:szCs w:val="24"/>
        </w:rPr>
        <w:t>05.11.2019</w:t>
      </w:r>
      <w:proofErr w:type="gramEnd"/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D37DE7">
        <w:rPr>
          <w:rFonts w:ascii="Calibri" w:hAnsi="Calibri" w:cs="Calibri"/>
          <w:b/>
          <w:sz w:val="24"/>
          <w:szCs w:val="24"/>
        </w:rPr>
        <w:t xml:space="preserve">MŠ  Hastrmánek Tábor  – </w:t>
      </w:r>
      <w:proofErr w:type="gramStart"/>
      <w:r w:rsidR="00D37DE7">
        <w:rPr>
          <w:rFonts w:ascii="Calibri" w:hAnsi="Calibri" w:cs="Calibri"/>
          <w:b/>
          <w:sz w:val="24"/>
          <w:szCs w:val="24"/>
        </w:rPr>
        <w:t>součást  PO</w:t>
      </w:r>
      <w:proofErr w:type="gramEnd"/>
      <w:r w:rsidR="00D37DE7">
        <w:rPr>
          <w:rFonts w:ascii="Calibri" w:hAnsi="Calibri" w:cs="Calibri"/>
          <w:b/>
          <w:sz w:val="24"/>
          <w:szCs w:val="24"/>
        </w:rPr>
        <w:t xml:space="preserve"> ZŠ a MŠ Helsinská 2732</w:t>
      </w:r>
      <w:r w:rsidR="00D37DE7" w:rsidRPr="00CC7611">
        <w:rPr>
          <w:rFonts w:ascii="Calibri" w:hAnsi="Calibri" w:cs="Calibri"/>
          <w:b/>
          <w:sz w:val="24"/>
          <w:szCs w:val="24"/>
        </w:rPr>
        <w:t>,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E87CEE">
        <w:rPr>
          <w:rFonts w:ascii="Calibri" w:hAnsi="Calibri" w:cs="Calibri"/>
          <w:sz w:val="24"/>
          <w:szCs w:val="24"/>
        </w:rPr>
        <w:t>seznam viz příloha k zápisu</w:t>
      </w:r>
    </w:p>
    <w:p w:rsidR="00D37DE7" w:rsidRDefault="00D37DE7" w:rsidP="00D37DE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37DE7" w:rsidRPr="00CC7611" w:rsidRDefault="00D37DE7" w:rsidP="00D37DE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C7611">
        <w:rPr>
          <w:rFonts w:ascii="Calibri" w:hAnsi="Calibri" w:cs="Calibri"/>
          <w:b/>
          <w:bCs/>
          <w:sz w:val="24"/>
          <w:szCs w:val="24"/>
        </w:rPr>
        <w:t>Program: sdílení zkušeností z oblasti Přírodní zahrady a polytechnické vzdělávání v současné mateřské škole</w:t>
      </w:r>
    </w:p>
    <w:p w:rsidR="00D37DE7" w:rsidRDefault="00D37DE7" w:rsidP="00D37DE7">
      <w:pPr>
        <w:pStyle w:val="Odstavecseseznamem"/>
        <w:numPr>
          <w:ilvl w:val="0"/>
          <w:numId w:val="16"/>
        </w:numPr>
        <w:spacing w:after="200" w:line="276" w:lineRule="auto"/>
        <w:ind w:left="360"/>
        <w:contextualSpacing/>
      </w:pPr>
      <w:r>
        <w:t xml:space="preserve">Přivítání přítomných v prostorách MŠ Hastrmánek, představení vedoucí učitelky Mgr. Dany </w:t>
      </w:r>
      <w:proofErr w:type="gramStart"/>
      <w:r>
        <w:t>Havlíkové,  která</w:t>
      </w:r>
      <w:proofErr w:type="gramEnd"/>
      <w:r>
        <w:t xml:space="preserve"> účastníky setkání provázela společně s ředitelkou ZŠ a MŠ Helsinská PaedDr. Alenou </w:t>
      </w:r>
      <w:proofErr w:type="spellStart"/>
      <w:proofErr w:type="gramStart"/>
      <w:r>
        <w:t>Heršálkovou</w:t>
      </w:r>
      <w:proofErr w:type="spellEnd"/>
      <w:r>
        <w:t xml:space="preserve">  .</w:t>
      </w:r>
      <w:proofErr w:type="gramEnd"/>
    </w:p>
    <w:p w:rsidR="00D37DE7" w:rsidRDefault="00D37DE7" w:rsidP="00D37DE7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both"/>
      </w:pPr>
      <w:r>
        <w:t xml:space="preserve">Prohlídka zahrady a představení </w:t>
      </w:r>
      <w:proofErr w:type="gramStart"/>
      <w:r>
        <w:t>projektu  ZELENÁ</w:t>
      </w:r>
      <w:proofErr w:type="gramEnd"/>
      <w:r>
        <w:t xml:space="preserve"> PLANETA  - Státní fond životního prostředí na obnovu revitalizace zahrady. MŠ získala ze SF ŽP 464.000 Kč, 70.000 </w:t>
      </w:r>
      <w:proofErr w:type="gramStart"/>
      <w:r>
        <w:t>Kč  zbytek</w:t>
      </w:r>
      <w:proofErr w:type="gramEnd"/>
      <w:r>
        <w:t xml:space="preserve"> doplatil zřizovatel školy, celková cena  projektu 546.320 Kč. Vedoucí </w:t>
      </w:r>
      <w:proofErr w:type="gramStart"/>
      <w:r>
        <w:t>učitelka  ve</w:t>
      </w:r>
      <w:proofErr w:type="gramEnd"/>
      <w:r>
        <w:t xml:space="preserve"> své prezentaci  poukázala na úskalí a náročnost  projektu / vypisování  výběrových  řízení, spolupráce s rodiči, průběžné monitorovací zprávy dle jednotlivých etap realizace projektu, sledování udržitelnosti projektu, závěrečná zpráva apod./. Velmi kladně hodnocena spolupráce s ředitelstvím školy a pomoc rodičů jako partnerů školy. </w:t>
      </w:r>
      <w:proofErr w:type="gramStart"/>
      <w:r>
        <w:t>Vše</w:t>
      </w:r>
      <w:proofErr w:type="gramEnd"/>
      <w:r>
        <w:t xml:space="preserve"> dobře dopadlo a projekt byl doveden ke zdárnému konci.</w:t>
      </w:r>
    </w:p>
    <w:p w:rsidR="00D37DE7" w:rsidRDefault="00D37DE7" w:rsidP="00D37DE7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both"/>
      </w:pPr>
      <w:r>
        <w:t xml:space="preserve">Účastníci setkání měli možnost dotazovat se k dané problematice při vlastní prezentaci i při prohlídce přímo v terénu školní zahrady / zajímavé prvky vodní svět vodníka Hastrmánka, bylinková zahrádka pana Čapa, </w:t>
      </w:r>
      <w:proofErr w:type="spellStart"/>
      <w:r>
        <w:t>mlhoviště</w:t>
      </w:r>
      <w:proofErr w:type="spellEnd"/>
      <w:r>
        <w:t xml:space="preserve"> , sluníčko, pítko a další/. </w:t>
      </w:r>
    </w:p>
    <w:p w:rsidR="00D37DE7" w:rsidRDefault="00D37DE7" w:rsidP="00D37DE7">
      <w:pPr>
        <w:pStyle w:val="Odstavecseseznamem"/>
        <w:spacing w:after="200" w:line="276" w:lineRule="auto"/>
        <w:ind w:left="1080"/>
        <w:contextualSpacing/>
        <w:jc w:val="both"/>
      </w:pPr>
    </w:p>
    <w:p w:rsidR="00D37DE7" w:rsidRDefault="00D37DE7" w:rsidP="00D37DE7">
      <w:pPr>
        <w:pStyle w:val="Odstavecseseznamem"/>
        <w:numPr>
          <w:ilvl w:val="0"/>
          <w:numId w:val="16"/>
        </w:numPr>
        <w:spacing w:after="0" w:line="276" w:lineRule="auto"/>
        <w:contextualSpacing/>
        <w:jc w:val="both"/>
      </w:pPr>
      <w:r>
        <w:t xml:space="preserve">V diskusi byly představeny ještě další dílčí projekty, které tvoří součást ŠVP a MS v nich dosahuje </w:t>
      </w:r>
      <w:proofErr w:type="spellStart"/>
      <w:r>
        <w:t>dobé</w:t>
      </w:r>
      <w:proofErr w:type="spellEnd"/>
      <w:r>
        <w:t xml:space="preserve"> výsledky: „S počítačem za poznáním“/ </w:t>
      </w:r>
      <w:proofErr w:type="spellStart"/>
      <w:r>
        <w:t>využítí</w:t>
      </w:r>
      <w:proofErr w:type="spellEnd"/>
      <w:r>
        <w:t xml:space="preserve"> PC při logopedii a dalších činnostech z programu Barevné kamínky/, </w:t>
      </w:r>
      <w:r w:rsidRPr="00E9073B">
        <w:rPr>
          <w:b/>
          <w:bCs/>
        </w:rPr>
        <w:t>projekt k polytechnickému vzdělávání v MŠ</w:t>
      </w:r>
      <w:r>
        <w:t xml:space="preserve"> „Šikovné ručičky kluka i holčičky“ - financování z grantu zřizovatele školy + KÚ/  stavebnice MAG FORMERS</w:t>
      </w:r>
      <w:r>
        <w:tab/>
        <w:t>,  GENI CREATION - obsahuje magnety, dětské nářadí a náčiní, různé materiály a náměty pro činnosti s dětmi/. Následovala prohlídka učebny s polytechnickým zaměřením a výrobky dětí, včetně sdílení zkušeností pedagogů k dané problematice.</w:t>
      </w:r>
    </w:p>
    <w:p w:rsidR="00D37DE7" w:rsidRDefault="00D37DE7" w:rsidP="00D37DE7">
      <w:pPr>
        <w:spacing w:after="0"/>
        <w:jc w:val="both"/>
      </w:pPr>
    </w:p>
    <w:p w:rsidR="00D37DE7" w:rsidRDefault="00D37DE7" w:rsidP="00D37DE7">
      <w:pPr>
        <w:pStyle w:val="Odstavecseseznamem"/>
        <w:numPr>
          <w:ilvl w:val="0"/>
          <w:numId w:val="16"/>
        </w:numPr>
        <w:spacing w:after="0" w:line="276" w:lineRule="auto"/>
        <w:contextualSpacing/>
        <w:jc w:val="both"/>
      </w:pPr>
      <w:r>
        <w:t xml:space="preserve">Pro zájemce byla předvedena ukázka </w:t>
      </w:r>
      <w:proofErr w:type="gramStart"/>
      <w:r>
        <w:t>vedení  elektronické</w:t>
      </w:r>
      <w:proofErr w:type="gramEnd"/>
      <w:r>
        <w:t xml:space="preserve"> třídní knihy a předání zkušeností.</w:t>
      </w:r>
    </w:p>
    <w:p w:rsidR="00D37DE7" w:rsidRDefault="00D37DE7" w:rsidP="00D37DE7">
      <w:pPr>
        <w:pStyle w:val="Odstavecseseznamem"/>
      </w:pPr>
    </w:p>
    <w:p w:rsidR="00D37DE7" w:rsidRDefault="00D37DE7" w:rsidP="00D37DE7">
      <w:pPr>
        <w:pStyle w:val="Odstavecseseznamem"/>
        <w:numPr>
          <w:ilvl w:val="0"/>
          <w:numId w:val="16"/>
        </w:numPr>
        <w:spacing w:after="0" w:line="276" w:lineRule="auto"/>
        <w:contextualSpacing/>
        <w:jc w:val="both"/>
      </w:pPr>
      <w:r>
        <w:t xml:space="preserve">Dále </w:t>
      </w:r>
      <w:proofErr w:type="gramStart"/>
      <w:r>
        <w:t>byla  zájemcům</w:t>
      </w:r>
      <w:proofErr w:type="gramEnd"/>
      <w:r>
        <w:t xml:space="preserve"> nabídnuta prohlídka celé MŠ / tělocvična  s horolezeckou stěnou, třída pro nejmladší děti 2-3 </w:t>
      </w:r>
      <w:proofErr w:type="spellStart"/>
      <w:r>
        <w:t>leté</w:t>
      </w:r>
      <w:proofErr w:type="spellEnd"/>
      <w:r>
        <w:t xml:space="preserve"> a další prostory školy.</w:t>
      </w:r>
    </w:p>
    <w:p w:rsidR="00D37DE7" w:rsidRDefault="00D37DE7" w:rsidP="00D37DE7">
      <w:pPr>
        <w:pStyle w:val="Odstavecseseznamem"/>
      </w:pPr>
    </w:p>
    <w:p w:rsidR="00D37DE7" w:rsidRPr="00D37DE7" w:rsidRDefault="00D37DE7" w:rsidP="00D37DE7">
      <w:pPr>
        <w:pStyle w:val="Odstavecseseznamem"/>
        <w:numPr>
          <w:ilvl w:val="0"/>
          <w:numId w:val="16"/>
        </w:numPr>
        <w:spacing w:after="0" w:line="276" w:lineRule="auto"/>
        <w:contextualSpacing/>
        <w:jc w:val="both"/>
      </w:pPr>
      <w:bookmarkStart w:id="1" w:name="_GoBack"/>
      <w:bookmarkEnd w:id="1"/>
      <w:r w:rsidRPr="00D37DE7">
        <w:t xml:space="preserve">V závěru bylo účastníků poděkováno za zájem o setkání platformy pracovníků MŠ, které bude pokračovat v dalším roce na MŠ </w:t>
      </w:r>
      <w:proofErr w:type="spellStart"/>
      <w:r w:rsidRPr="00D37DE7">
        <w:t>Kollárova</w:t>
      </w:r>
      <w:proofErr w:type="spellEnd"/>
      <w:r w:rsidRPr="00D37DE7">
        <w:t xml:space="preserve"> a MŠ Sokolovská Tábor s problematikou sdílení dalších zkušeností při zavádění nových metod a forem práce v oblasti předškolního vzdělávání. / pozvánky budou zaslány/. Účastníci byli též vyzváni o zaslání vhodného tipu pro další vzdělávání pedagogů případně další návštěvy na konkrétním předškolním zařízení. </w:t>
      </w:r>
    </w:p>
    <w:p w:rsidR="00D37DE7" w:rsidRPr="00C81898" w:rsidRDefault="00D37DE7" w:rsidP="00D37DE7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7DE7" w:rsidRPr="00C81898" w:rsidRDefault="00D37DE7" w:rsidP="00D37DE7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D37DE7" w:rsidRDefault="00D37DE7" w:rsidP="00D37DE7">
      <w:pPr>
        <w:pStyle w:val="Odstavecseseznamem1"/>
        <w:ind w:left="0"/>
        <w:jc w:val="both"/>
        <w:rPr>
          <w:sz w:val="24"/>
          <w:szCs w:val="24"/>
        </w:rPr>
      </w:pPr>
      <w:r w:rsidRPr="00356051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Lenka Spálenková </w:t>
      </w:r>
    </w:p>
    <w:p w:rsidR="00D37DE7" w:rsidRPr="00356051" w:rsidRDefault="00D37DE7" w:rsidP="00D37DE7">
      <w:pPr>
        <w:pStyle w:val="Odstavecseseznamem1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garantka</w:t>
      </w:r>
      <w:proofErr w:type="spellEnd"/>
      <w:r>
        <w:rPr>
          <w:sz w:val="24"/>
          <w:szCs w:val="24"/>
        </w:rPr>
        <w:t xml:space="preserve"> pracovní skupiny </w:t>
      </w:r>
    </w:p>
    <w:p w:rsidR="00D37DE7" w:rsidRPr="00C83BB2" w:rsidRDefault="00D37DE7" w:rsidP="00D37DE7">
      <w:pPr>
        <w:ind w:firstLine="708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F0" w:rsidRDefault="00130CF0" w:rsidP="003E5669">
      <w:pPr>
        <w:spacing w:after="0" w:line="240" w:lineRule="auto"/>
      </w:pPr>
      <w:r>
        <w:separator/>
      </w:r>
    </w:p>
  </w:endnote>
  <w:endnote w:type="continuationSeparator" w:id="0">
    <w:p w:rsidR="00130CF0" w:rsidRDefault="00130CF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5D" w:rsidRDefault="006C58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F0" w:rsidRDefault="00130CF0" w:rsidP="003E5669">
      <w:pPr>
        <w:spacing w:after="0" w:line="240" w:lineRule="auto"/>
      </w:pPr>
      <w:r>
        <w:separator/>
      </w:r>
    </w:p>
  </w:footnote>
  <w:footnote w:type="continuationSeparator" w:id="0">
    <w:p w:rsidR="00130CF0" w:rsidRDefault="00130CF0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5D" w:rsidRDefault="00434659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251657216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25pt;height:99.75pt;visibility:visible">
          <v:imagedata r:id="rId1" o:title=""/>
        </v:shape>
      </w:pict>
    </w:r>
  </w:p>
  <w:p w:rsidR="006C585D" w:rsidRDefault="00434659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251658240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A4894"/>
    <w:multiLevelType w:val="hybridMultilevel"/>
    <w:tmpl w:val="296A0F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5F2A1D"/>
    <w:multiLevelType w:val="hybridMultilevel"/>
    <w:tmpl w:val="15663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56AB1"/>
    <w:multiLevelType w:val="hybridMultilevel"/>
    <w:tmpl w:val="746E259E"/>
    <w:lvl w:ilvl="0" w:tplc="943671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FF2ADD"/>
    <w:multiLevelType w:val="hybridMultilevel"/>
    <w:tmpl w:val="6730150A"/>
    <w:lvl w:ilvl="0" w:tplc="1CC4D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C4DA06">
      <w:start w:val="1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16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669"/>
    <w:rsid w:val="0000268A"/>
    <w:rsid w:val="00004819"/>
    <w:rsid w:val="0001348C"/>
    <w:rsid w:val="00014060"/>
    <w:rsid w:val="00023D31"/>
    <w:rsid w:val="00041C29"/>
    <w:rsid w:val="00044FB5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30CF0"/>
    <w:rsid w:val="00161DD9"/>
    <w:rsid w:val="00170D51"/>
    <w:rsid w:val="00180CEA"/>
    <w:rsid w:val="001A5E39"/>
    <w:rsid w:val="001B6309"/>
    <w:rsid w:val="001D46DF"/>
    <w:rsid w:val="002166B0"/>
    <w:rsid w:val="00255FB1"/>
    <w:rsid w:val="00270EBD"/>
    <w:rsid w:val="00285FD8"/>
    <w:rsid w:val="00297CA7"/>
    <w:rsid w:val="002A52E3"/>
    <w:rsid w:val="002B678E"/>
    <w:rsid w:val="002D64DF"/>
    <w:rsid w:val="002E32D8"/>
    <w:rsid w:val="002F2829"/>
    <w:rsid w:val="002F5479"/>
    <w:rsid w:val="00327350"/>
    <w:rsid w:val="00333BBA"/>
    <w:rsid w:val="00356051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659"/>
    <w:rsid w:val="00434860"/>
    <w:rsid w:val="00434EEE"/>
    <w:rsid w:val="00471F0B"/>
    <w:rsid w:val="004C0A18"/>
    <w:rsid w:val="004E4B16"/>
    <w:rsid w:val="004F3D23"/>
    <w:rsid w:val="00543BA6"/>
    <w:rsid w:val="00555541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6F7D86"/>
    <w:rsid w:val="0071344B"/>
    <w:rsid w:val="00735AB8"/>
    <w:rsid w:val="00744666"/>
    <w:rsid w:val="00754D37"/>
    <w:rsid w:val="00755E78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0E7F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56E1F"/>
    <w:rsid w:val="009D5015"/>
    <w:rsid w:val="009E79CA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1898"/>
    <w:rsid w:val="00C83BB2"/>
    <w:rsid w:val="00C908BD"/>
    <w:rsid w:val="00C90F1F"/>
    <w:rsid w:val="00CB61B0"/>
    <w:rsid w:val="00CC3DBB"/>
    <w:rsid w:val="00CC64EE"/>
    <w:rsid w:val="00CD036C"/>
    <w:rsid w:val="00D01AAF"/>
    <w:rsid w:val="00D07FFB"/>
    <w:rsid w:val="00D15F06"/>
    <w:rsid w:val="00D2628B"/>
    <w:rsid w:val="00D34246"/>
    <w:rsid w:val="00D37DE7"/>
    <w:rsid w:val="00D4464F"/>
    <w:rsid w:val="00D8165C"/>
    <w:rsid w:val="00D845BF"/>
    <w:rsid w:val="00DB142E"/>
    <w:rsid w:val="00DB42D6"/>
    <w:rsid w:val="00DC0AC6"/>
    <w:rsid w:val="00DC5F6B"/>
    <w:rsid w:val="00DC6E2A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87CEE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37137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Petr</cp:lastModifiedBy>
  <cp:revision>8</cp:revision>
  <cp:lastPrinted>2016-01-06T14:04:00Z</cp:lastPrinted>
  <dcterms:created xsi:type="dcterms:W3CDTF">2019-01-29T12:18:00Z</dcterms:created>
  <dcterms:modified xsi:type="dcterms:W3CDTF">2019-11-11T13:27:00Z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