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26" w:rsidRPr="00AB6E26" w:rsidRDefault="00AB6E26" w:rsidP="00AB6E2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Toc442200546"/>
      <w:r w:rsidRPr="00AB6E2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Záznam z realizace projektového dne</w:t>
      </w:r>
    </w:p>
    <w:p w:rsidR="00AB6E26" w:rsidRPr="00AB6E26" w:rsidRDefault="00AB6E26" w:rsidP="00AB6E26">
      <w:pPr>
        <w:rPr>
          <w:rFonts w:ascii="Calibri" w:eastAsia="Times New Roman" w:hAnsi="Calibri"/>
          <w:b/>
          <w:color w:val="808080"/>
          <w:sz w:val="28"/>
          <w:szCs w:val="28"/>
        </w:rPr>
      </w:pPr>
      <w:r w:rsidRPr="00AB6E26">
        <w:rPr>
          <w:rFonts w:ascii="Calibri" w:eastAsia="Times New Roman" w:hAnsi="Calibri" w:cs="Calibri"/>
          <w:b/>
          <w:color w:val="808080"/>
          <w:sz w:val="28"/>
          <w:szCs w:val="28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B6E26" w:rsidRPr="00AC5518" w:rsidTr="00AB6E26">
        <w:tc>
          <w:tcPr>
            <w:tcW w:w="3544" w:type="dxa"/>
            <w:shd w:val="clear" w:color="auto" w:fill="D9D9D9"/>
            <w:vAlign w:val="center"/>
          </w:tcPr>
          <w:p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hAnsi="Calibri" w:cs="Calibri"/>
                <w:b/>
              </w:rPr>
              <w:t>Název školy příjemce</w:t>
            </w:r>
          </w:p>
        </w:tc>
        <w:tc>
          <w:tcPr>
            <w:tcW w:w="6095" w:type="dxa"/>
            <w:vAlign w:val="center"/>
          </w:tcPr>
          <w:p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  <w:tr w:rsidR="00AB6E26" w:rsidRPr="00AC5518" w:rsidTr="00AB6E26">
        <w:tc>
          <w:tcPr>
            <w:tcW w:w="3544" w:type="dxa"/>
            <w:shd w:val="clear" w:color="auto" w:fill="D9D9D9"/>
            <w:vAlign w:val="center"/>
          </w:tcPr>
          <w:p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hAnsi="Calibri" w:cs="Calibri"/>
                <w:b/>
              </w:rPr>
              <w:t>Datum realizace projektového dne</w:t>
            </w:r>
          </w:p>
        </w:tc>
        <w:tc>
          <w:tcPr>
            <w:tcW w:w="6095" w:type="dxa"/>
            <w:vAlign w:val="center"/>
          </w:tcPr>
          <w:p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  <w:tr w:rsidR="00AB6E26" w:rsidRPr="00AC5518" w:rsidTr="00AB6E26">
        <w:tc>
          <w:tcPr>
            <w:tcW w:w="3544" w:type="dxa"/>
            <w:shd w:val="clear" w:color="auto" w:fill="D9D9D9"/>
            <w:vAlign w:val="center"/>
          </w:tcPr>
          <w:p w:rsidR="00AB6E26" w:rsidRPr="00AB6E26" w:rsidRDefault="00AB6E26" w:rsidP="002641DE">
            <w:pPr>
              <w:spacing w:before="120" w:after="120" w:line="240" w:lineRule="auto"/>
              <w:rPr>
                <w:rFonts w:ascii="Calibri" w:hAnsi="Calibri" w:cs="Calibri"/>
                <w:b/>
              </w:rPr>
            </w:pPr>
            <w:r w:rsidRPr="00AB6E26">
              <w:rPr>
                <w:rFonts w:ascii="Calibri" w:hAnsi="Calibri" w:cs="Calibri"/>
                <w:b/>
              </w:rPr>
              <w:t>Čas realizace projektového dne (od-do)</w:t>
            </w:r>
          </w:p>
        </w:tc>
        <w:tc>
          <w:tcPr>
            <w:tcW w:w="6095" w:type="dxa"/>
            <w:vAlign w:val="center"/>
          </w:tcPr>
          <w:p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  <w:bookmarkStart w:id="1" w:name="_GoBack"/>
            <w:bookmarkEnd w:id="1"/>
          </w:p>
        </w:tc>
      </w:tr>
    </w:tbl>
    <w:p w:rsidR="00AB6E26" w:rsidRPr="00AB6E26" w:rsidRDefault="00AB6E26" w:rsidP="00AB6E26">
      <w:pPr>
        <w:rPr>
          <w:rFonts w:ascii="Calibri" w:eastAsia="Times New Roman" w:hAnsi="Calibri" w:cs="Calibri"/>
          <w:b/>
          <w:bCs/>
          <w:color w:val="003399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B6E26" w:rsidRPr="00AC5518" w:rsidTr="00AB6E26">
        <w:trPr>
          <w:trHeight w:val="199"/>
        </w:trPr>
        <w:tc>
          <w:tcPr>
            <w:tcW w:w="9639" w:type="dxa"/>
            <w:shd w:val="clear" w:color="auto" w:fill="D9D9D9"/>
          </w:tcPr>
          <w:p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szCs w:val="28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Stručný popis realizovaného projektového dne, stručný popis průběhu přípravy, reflexe využitých metod a vlivu na výsledky dětí/žáků/účastníků</w:t>
            </w:r>
          </w:p>
        </w:tc>
      </w:tr>
      <w:tr w:rsidR="00AB6E26" w:rsidRPr="00AC5518" w:rsidTr="00AB6E26">
        <w:trPr>
          <w:trHeight w:val="4190"/>
        </w:trPr>
        <w:tc>
          <w:tcPr>
            <w:tcW w:w="9639" w:type="dxa"/>
          </w:tcPr>
          <w:p w:rsidR="00AB6E26" w:rsidRPr="00AB6E26" w:rsidRDefault="00AB6E26" w:rsidP="0026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Cs w:val="28"/>
              </w:rPr>
            </w:pPr>
          </w:p>
        </w:tc>
      </w:tr>
    </w:tbl>
    <w:p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AB6E26" w:rsidRPr="00AB6E26" w:rsidRDefault="00AB6E26" w:rsidP="00AB6E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AB6E26">
        <w:rPr>
          <w:rFonts w:ascii="Calibri" w:hAnsi="Calibri" w:cs="Calibri"/>
          <w:b/>
          <w:bCs/>
          <w:sz w:val="24"/>
          <w:szCs w:val="24"/>
        </w:rPr>
        <w:t>Uvedením jména a podpisu stvrzujeme, že výše uvedené informace jsou pravdivé.</w:t>
      </w:r>
    </w:p>
    <w:p w:rsidR="00AB6E26" w:rsidRPr="00AB6E26" w:rsidRDefault="00AB6E26" w:rsidP="00AB6E26">
      <w:pPr>
        <w:pStyle w:val="Bezmezer"/>
        <w:rPr>
          <w:rFonts w:ascii="Calibri" w:hAnsi="Calibri"/>
          <w:b/>
        </w:rPr>
      </w:pPr>
    </w:p>
    <w:tbl>
      <w:tblPr>
        <w:tblpPr w:leftFromText="141" w:rightFromText="141" w:vertAnchor="page" w:horzAnchor="margin" w:tblpX="250" w:tblpY="11716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725"/>
        <w:gridCol w:w="2736"/>
        <w:gridCol w:w="2097"/>
      </w:tblGrid>
      <w:tr w:rsidR="00AB6E26" w:rsidRPr="00AC5518" w:rsidTr="00AB6E26">
        <w:trPr>
          <w:trHeight w:val="413"/>
        </w:trPr>
        <w:tc>
          <w:tcPr>
            <w:tcW w:w="2114" w:type="dxa"/>
            <w:shd w:val="clear" w:color="auto" w:fill="D9D9D9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16"/>
              </w:rPr>
            </w:pPr>
          </w:p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2725" w:type="dxa"/>
            <w:shd w:val="clear" w:color="auto" w:fill="D9D9D9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Jméno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Podpis</w:t>
            </w:r>
          </w:p>
        </w:tc>
        <w:tc>
          <w:tcPr>
            <w:tcW w:w="2097" w:type="dxa"/>
            <w:shd w:val="clear" w:color="auto" w:fill="D9D9D9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Datum</w:t>
            </w:r>
          </w:p>
        </w:tc>
      </w:tr>
      <w:tr w:rsidR="00AB6E26" w:rsidRPr="00AC5518" w:rsidTr="00AB6E26">
        <w:trPr>
          <w:trHeight w:val="590"/>
        </w:trPr>
        <w:tc>
          <w:tcPr>
            <w:tcW w:w="2114" w:type="dxa"/>
            <w:shd w:val="clear" w:color="auto" w:fill="D9D9D9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Cs w:val="28"/>
              </w:rPr>
            </w:pPr>
            <w:r w:rsidRPr="00AB6E26">
              <w:rPr>
                <w:rFonts w:ascii="Calibri" w:hAnsi="Calibri" w:cs="Calibri"/>
                <w:b/>
                <w:bCs/>
                <w:szCs w:val="16"/>
              </w:rPr>
              <w:t>Pedagogický pracovník</w:t>
            </w:r>
          </w:p>
        </w:tc>
        <w:tc>
          <w:tcPr>
            <w:tcW w:w="2725" w:type="dxa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36" w:type="dxa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97" w:type="dxa"/>
            <w:vAlign w:val="center"/>
          </w:tcPr>
          <w:p w:rsidR="00AB6E26" w:rsidRPr="00AB6E26" w:rsidRDefault="00AB6E26" w:rsidP="00AB6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bookmarkEnd w:id="0"/>
    </w:tbl>
    <w:p w:rsidR="00AB6E26" w:rsidRPr="00AB6E26" w:rsidRDefault="00AB6E26" w:rsidP="00235B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szCs w:val="28"/>
        </w:rPr>
      </w:pPr>
    </w:p>
    <w:sectPr w:rsidR="00AB6E26" w:rsidRPr="00AB6E26" w:rsidSect="00F553E0">
      <w:headerReference w:type="default" r:id="rId8"/>
      <w:footerReference w:type="default" r:id="rId9"/>
      <w:pgSz w:w="11906" w:h="16838"/>
      <w:pgMar w:top="2558" w:right="1418" w:bottom="709" w:left="425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6EF" w:rsidRDefault="00B406EF" w:rsidP="003E5669">
      <w:pPr>
        <w:spacing w:after="0" w:line="240" w:lineRule="auto"/>
      </w:pPr>
      <w:r>
        <w:separator/>
      </w:r>
    </w:p>
  </w:endnote>
  <w:endnote w:type="continuationSeparator" w:id="0">
    <w:p w:rsidR="00B406EF" w:rsidRDefault="00B406E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AF7" w:rsidRDefault="00EF0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6EF" w:rsidRDefault="00B406EF" w:rsidP="003E5669">
      <w:pPr>
        <w:spacing w:after="0" w:line="240" w:lineRule="auto"/>
      </w:pPr>
      <w:r>
        <w:separator/>
      </w:r>
    </w:p>
  </w:footnote>
  <w:footnote w:type="continuationSeparator" w:id="0">
    <w:p w:rsidR="00B406EF" w:rsidRDefault="00B406EF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B406EF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 xml:space="preserve">MAP II v ORP </w:t>
                </w:r>
                <w:r w:rsidR="00AB6E26">
                  <w:rPr>
                    <w:b/>
                    <w:bCs/>
                  </w:rPr>
                  <w:t>Soběslav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</w:t>
                </w:r>
                <w:r w:rsidR="00AB6E26">
                  <w:rPr>
                    <w:sz w:val="20"/>
                    <w:szCs w:val="20"/>
                  </w:rPr>
                  <w:t>6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B406EF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35BDF"/>
    <w:rsid w:val="00297CA7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6E3B"/>
    <w:rsid w:val="005D7C1B"/>
    <w:rsid w:val="005E0BF5"/>
    <w:rsid w:val="005E2A78"/>
    <w:rsid w:val="005F25CF"/>
    <w:rsid w:val="005F7192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C5441"/>
    <w:rsid w:val="007E30B4"/>
    <w:rsid w:val="007F2FF3"/>
    <w:rsid w:val="00833B59"/>
    <w:rsid w:val="00837872"/>
    <w:rsid w:val="00854FEE"/>
    <w:rsid w:val="00856100"/>
    <w:rsid w:val="00860A29"/>
    <w:rsid w:val="008610DF"/>
    <w:rsid w:val="00862ACC"/>
    <w:rsid w:val="008675C3"/>
    <w:rsid w:val="0088106D"/>
    <w:rsid w:val="00881D37"/>
    <w:rsid w:val="008A64DB"/>
    <w:rsid w:val="008B5664"/>
    <w:rsid w:val="00935DED"/>
    <w:rsid w:val="009404F3"/>
    <w:rsid w:val="009662C7"/>
    <w:rsid w:val="009D5015"/>
    <w:rsid w:val="00A32B38"/>
    <w:rsid w:val="00A36A64"/>
    <w:rsid w:val="00A970EA"/>
    <w:rsid w:val="00AA5EEC"/>
    <w:rsid w:val="00AB4478"/>
    <w:rsid w:val="00AB6E26"/>
    <w:rsid w:val="00AF32F0"/>
    <w:rsid w:val="00B0591C"/>
    <w:rsid w:val="00B117CC"/>
    <w:rsid w:val="00B406EF"/>
    <w:rsid w:val="00B51975"/>
    <w:rsid w:val="00B648FF"/>
    <w:rsid w:val="00B77F76"/>
    <w:rsid w:val="00B811EF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908BD"/>
    <w:rsid w:val="00C90F1F"/>
    <w:rsid w:val="00CB61B0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535F1"/>
    <w:rsid w:val="00E567EE"/>
    <w:rsid w:val="00E630BD"/>
    <w:rsid w:val="00E64688"/>
    <w:rsid w:val="00E73CEA"/>
    <w:rsid w:val="00EA7354"/>
    <w:rsid w:val="00EB0E6A"/>
    <w:rsid w:val="00EC6F58"/>
    <w:rsid w:val="00ED0DE1"/>
    <w:rsid w:val="00EF0AF7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6C8D4D"/>
  <w15:docId w15:val="{51AE7ACF-41EE-4A1C-A5FF-F9BB07B9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1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492F-8316-4408-8A62-1781AA08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11</cp:revision>
  <cp:lastPrinted>2016-01-06T14:04:00Z</cp:lastPrinted>
  <dcterms:created xsi:type="dcterms:W3CDTF">2018-11-21T13:31:00Z</dcterms:created>
  <dcterms:modified xsi:type="dcterms:W3CDTF">2019-01-08T11:18:00Z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